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:rsidR="00575E92" w:rsidRDefault="00575E92" w:rsidP="00575E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Wójta Gminy Złota</w:t>
      </w:r>
    </w:p>
    <w:p w:rsidR="00575E92" w:rsidRDefault="00575E92" w:rsidP="00575E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1</w:t>
      </w:r>
      <w:r w:rsidR="004D0C2D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września 2019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roku</w:t>
      </w:r>
    </w:p>
    <w:p w:rsidR="005C3FD8" w:rsidRPr="00233F5B" w:rsidRDefault="005C3FD8" w:rsidP="007A3710">
      <w:pPr>
        <w:jc w:val="center"/>
        <w:rPr>
          <w:b/>
          <w:sz w:val="40"/>
          <w:szCs w:val="40"/>
        </w:rPr>
      </w:pPr>
    </w:p>
    <w:p w:rsidR="00E20273" w:rsidRPr="00742FA6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 w:rsidRPr="00742FA6">
        <w:rPr>
          <w:sz w:val="28"/>
          <w:szCs w:val="28"/>
        </w:rPr>
        <w:t xml:space="preserve">Na podstawie art. 16 § 1 </w:t>
      </w:r>
      <w:r w:rsidR="003F0C8F">
        <w:rPr>
          <w:sz w:val="28"/>
          <w:szCs w:val="28"/>
        </w:rPr>
        <w:t>ustawy</w:t>
      </w:r>
      <w:r w:rsidR="00582A5B" w:rsidRPr="00742FA6">
        <w:rPr>
          <w:sz w:val="28"/>
          <w:szCs w:val="28"/>
        </w:rPr>
        <w:t xml:space="preserve"> z dnia 5 stycznia 2011 r</w:t>
      </w:r>
      <w:r w:rsidR="004D3776">
        <w:rPr>
          <w:sz w:val="28"/>
          <w:szCs w:val="28"/>
        </w:rPr>
        <w:t>.</w:t>
      </w:r>
      <w:r w:rsidR="00582A5B" w:rsidRPr="00742FA6">
        <w:rPr>
          <w:sz w:val="28"/>
          <w:szCs w:val="28"/>
        </w:rPr>
        <w:t xml:space="preserve"> – Kodeks wyborczy </w:t>
      </w:r>
      <w:r w:rsidR="007806A2" w:rsidRPr="007806A2">
        <w:rPr>
          <w:sz w:val="28"/>
          <w:szCs w:val="28"/>
        </w:rPr>
        <w:t>(</w:t>
      </w:r>
      <w:r w:rsidR="00502CF0" w:rsidRPr="00502CF0">
        <w:rPr>
          <w:sz w:val="28"/>
          <w:szCs w:val="28"/>
        </w:rPr>
        <w:t>Dz. U. z 2019 r. poz. 684 i 1504</w:t>
      </w:r>
      <w:r w:rsidR="007806A2" w:rsidRPr="007806A2">
        <w:rPr>
          <w:sz w:val="28"/>
          <w:szCs w:val="28"/>
        </w:rPr>
        <w:t>)</w:t>
      </w:r>
      <w:r w:rsidRPr="00742FA6">
        <w:rPr>
          <w:sz w:val="28"/>
          <w:szCs w:val="28"/>
        </w:rPr>
        <w:t xml:space="preserve"> </w:t>
      </w:r>
      <w:r w:rsidR="003C3082" w:rsidRPr="003C3082">
        <w:rPr>
          <w:sz w:val="28"/>
          <w:szCs w:val="28"/>
        </w:rPr>
        <w:t>Wójt Gminy Złota</w:t>
      </w:r>
      <w:r w:rsidR="00582A5B" w:rsidRPr="00742FA6">
        <w:rPr>
          <w:sz w:val="28"/>
          <w:szCs w:val="28"/>
        </w:rPr>
        <w:t xml:space="preserve"> podaje do wiadomości </w:t>
      </w:r>
      <w:r w:rsidR="00EC1B74">
        <w:rPr>
          <w:sz w:val="28"/>
          <w:szCs w:val="28"/>
        </w:rPr>
        <w:t xml:space="preserve">wyborców </w:t>
      </w:r>
      <w:r w:rsidR="00582A5B" w:rsidRPr="00742FA6">
        <w:rPr>
          <w:sz w:val="28"/>
          <w:szCs w:val="28"/>
        </w:rPr>
        <w:t>informac</w:t>
      </w:r>
      <w:r w:rsidR="002C6A81" w:rsidRPr="00742FA6">
        <w:rPr>
          <w:sz w:val="28"/>
          <w:szCs w:val="28"/>
        </w:rPr>
        <w:t xml:space="preserve">ję o </w:t>
      </w:r>
      <w:r w:rsidR="00ED171A" w:rsidRPr="00742FA6">
        <w:rPr>
          <w:sz w:val="28"/>
          <w:szCs w:val="28"/>
        </w:rPr>
        <w:t>numerach oraz granicach obwodów głosowania, wyznaczonych siedzibach obwodowych komisji wyborczych</w:t>
      </w:r>
      <w:r w:rsidR="002C6A81" w:rsidRPr="00742FA6">
        <w:rPr>
          <w:sz w:val="28"/>
          <w:szCs w:val="28"/>
        </w:rPr>
        <w:t xml:space="preserve"> </w:t>
      </w:r>
      <w:r w:rsidR="00751C17" w:rsidRPr="00742FA6">
        <w:rPr>
          <w:sz w:val="28"/>
          <w:szCs w:val="28"/>
        </w:rPr>
        <w:t xml:space="preserve">oraz możliwości głosowania korespondencyjnego i przez pełnomocnika </w:t>
      </w:r>
      <w:r w:rsidR="002218C5">
        <w:rPr>
          <w:sz w:val="28"/>
          <w:szCs w:val="28"/>
        </w:rPr>
        <w:t xml:space="preserve">w wyborach </w:t>
      </w:r>
      <w:r w:rsidR="003C3082" w:rsidRPr="003C3082">
        <w:rPr>
          <w:sz w:val="28"/>
          <w:szCs w:val="28"/>
        </w:rPr>
        <w:t>do Sejmu Rzeczypospolitej Polskiej i do Senatu Rzeczypospolitej Polskiej</w:t>
      </w:r>
      <w:r w:rsidR="00054A83">
        <w:rPr>
          <w:sz w:val="28"/>
          <w:szCs w:val="28"/>
        </w:rPr>
        <w:t xml:space="preserve"> </w:t>
      </w:r>
      <w:r w:rsidR="009B660F">
        <w:rPr>
          <w:sz w:val="28"/>
          <w:szCs w:val="28"/>
        </w:rPr>
        <w:t>z</w:t>
      </w:r>
      <w:r w:rsidR="007A3710" w:rsidRPr="00742FA6">
        <w:rPr>
          <w:sz w:val="28"/>
          <w:szCs w:val="28"/>
        </w:rPr>
        <w:t>arządzonych</w:t>
      </w:r>
      <w:r w:rsidR="00582A5B" w:rsidRPr="00742FA6">
        <w:rPr>
          <w:sz w:val="28"/>
          <w:szCs w:val="28"/>
        </w:rPr>
        <w:t xml:space="preserve"> na dzień </w:t>
      </w:r>
      <w:r w:rsidR="003C3082" w:rsidRPr="003C3082">
        <w:rPr>
          <w:sz w:val="28"/>
          <w:szCs w:val="28"/>
        </w:rPr>
        <w:t>13 października 2019</w:t>
      </w:r>
      <w:r w:rsidR="006C6CF0" w:rsidRPr="003C3082">
        <w:rPr>
          <w:sz w:val="28"/>
          <w:szCs w:val="28"/>
        </w:rPr>
        <w:t xml:space="preserve"> </w:t>
      </w:r>
      <w:r w:rsidR="00BE384C" w:rsidRPr="00742FA6">
        <w:rPr>
          <w:sz w:val="28"/>
          <w:szCs w:val="28"/>
        </w:rPr>
        <w:t>r</w:t>
      </w:r>
      <w:r w:rsidR="006C6CF0" w:rsidRPr="00742FA6">
        <w:rPr>
          <w:sz w:val="28"/>
          <w:szCs w:val="28"/>
        </w:rPr>
        <w:t>.</w:t>
      </w:r>
      <w:r w:rsidR="00BC3565" w:rsidRPr="00742FA6">
        <w:rPr>
          <w:sz w:val="28"/>
          <w:szCs w:val="28"/>
        </w:rPr>
        <w:t>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p w:rsidR="00590E20" w:rsidRPr="00233F5B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sołectwo: Biskupice, Niegosławice, Złota, Żurawniki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F647B">
              <w:rPr>
                <w:b/>
                <w:sz w:val="32"/>
                <w:szCs w:val="32"/>
              </w:rPr>
              <w:t>Zespół Placówek Oświatowych w Złotej, ul. Parkowa 4, 28-425 Złota</w:t>
            </w:r>
          </w:p>
          <w:p w:rsidR="002E67BD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676275" cy="65722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sołectwo: Chroberz, Nieprowice, Rudawa, Wojsławice, Wola Chroberska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F647B">
              <w:rPr>
                <w:b/>
                <w:sz w:val="32"/>
                <w:szCs w:val="32"/>
              </w:rPr>
              <w:t>Szkoła Podstawowa w Chrobrzu, Chroberz ul. Chrobrego 22, 28-425 Złota</w:t>
            </w:r>
          </w:p>
        </w:tc>
      </w:tr>
      <w:tr w:rsidR="00582A5B" w:rsidRPr="00233F5B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sołectwo: Kostrzeszyn, Miernów, Pełczyska, Probołowice, Stawiszyce.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F647B">
              <w:rPr>
                <w:b/>
                <w:sz w:val="32"/>
                <w:szCs w:val="32"/>
              </w:rPr>
              <w:t>Świetlica Wiejska w Pełczyskach, Pełczyska 75, 28-425 Złota</w:t>
            </w:r>
          </w:p>
          <w:p w:rsidR="002E67BD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676275" cy="65722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DB1D69" w:rsidRPr="007278FC" w:rsidRDefault="00DB1D69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b/>
          <w:sz w:val="24"/>
          <w:szCs w:val="24"/>
        </w:rPr>
        <w:t xml:space="preserve">Głosować korespondencyjnie </w:t>
      </w:r>
      <w:r w:rsidRPr="007278FC">
        <w:rPr>
          <w:sz w:val="24"/>
          <w:szCs w:val="24"/>
        </w:rPr>
        <w:t>mogą wyborcy posiadający orzeczenie o znacznym lub umiarkowanym stopniu niepełnosprawności,</w:t>
      </w:r>
      <w:r w:rsidR="001E53B7" w:rsidRPr="007278FC">
        <w:rPr>
          <w:sz w:val="24"/>
          <w:szCs w:val="24"/>
        </w:rPr>
        <w:t xml:space="preserve"> w rozumieniu ustawy </w:t>
      </w:r>
      <w:r w:rsidR="00DE3799" w:rsidRPr="007278FC">
        <w:rPr>
          <w:sz w:val="24"/>
          <w:szCs w:val="24"/>
        </w:rPr>
        <w:t>z dnia 27 sierpnia 1997 r.</w:t>
      </w:r>
      <w:r w:rsidR="003A1ADE" w:rsidRPr="007278FC">
        <w:rPr>
          <w:sz w:val="24"/>
          <w:szCs w:val="24"/>
        </w:rPr>
        <w:t xml:space="preserve"> o rehabilitacji zawodowej i społecznej oraz zatrudnianiu osób niepełnosprawnych, </w:t>
      </w:r>
      <w:r w:rsidRPr="007278FC">
        <w:rPr>
          <w:sz w:val="24"/>
          <w:szCs w:val="24"/>
        </w:rPr>
        <w:t xml:space="preserve">w tym także wyborcy posiadający orzeczenie organu rentowego o: </w:t>
      </w:r>
    </w:p>
    <w:p w:rsidR="00EC1B74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1) całkowitej niezdolności do pracy i niezdolności do samodzielnej egzystencji;</w:t>
      </w:r>
    </w:p>
    <w:p w:rsidR="008B445D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2</w:t>
      </w:r>
      <w:r w:rsidR="00DB1D69" w:rsidRPr="007278FC">
        <w:rPr>
          <w:sz w:val="24"/>
          <w:szCs w:val="24"/>
        </w:rPr>
        <w:t>) c</w:t>
      </w:r>
      <w:r w:rsidR="00BC3565" w:rsidRPr="007278FC">
        <w:rPr>
          <w:sz w:val="24"/>
          <w:szCs w:val="24"/>
        </w:rPr>
        <w:t xml:space="preserve">ałkowitej niezdolności do pracy; </w:t>
      </w:r>
    </w:p>
    <w:p w:rsidR="008B445D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3</w:t>
      </w:r>
      <w:r w:rsidR="00DB1D69" w:rsidRPr="007278FC">
        <w:rPr>
          <w:sz w:val="24"/>
          <w:szCs w:val="24"/>
        </w:rPr>
        <w:t>) niezdolności do samodzielnej egzystencji;</w:t>
      </w:r>
      <w:r w:rsidR="00BC3565" w:rsidRPr="007278FC">
        <w:rPr>
          <w:sz w:val="24"/>
          <w:szCs w:val="24"/>
        </w:rPr>
        <w:t xml:space="preserve"> </w:t>
      </w:r>
    </w:p>
    <w:p w:rsidR="008B445D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4</w:t>
      </w:r>
      <w:r w:rsidR="00DB1D69" w:rsidRPr="007278FC">
        <w:rPr>
          <w:sz w:val="24"/>
          <w:szCs w:val="24"/>
        </w:rPr>
        <w:t>) zaliczeniu do I grupy inwalidów;</w:t>
      </w:r>
      <w:r w:rsidR="00A43144" w:rsidRPr="007278FC">
        <w:rPr>
          <w:sz w:val="24"/>
          <w:szCs w:val="24"/>
        </w:rPr>
        <w:t xml:space="preserve"> </w:t>
      </w:r>
    </w:p>
    <w:p w:rsidR="00281250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5</w:t>
      </w:r>
      <w:r w:rsidR="00DB1D69" w:rsidRPr="007278FC">
        <w:rPr>
          <w:sz w:val="24"/>
          <w:szCs w:val="24"/>
        </w:rPr>
        <w:t>) zaliczeniu do II grupy inwalidów;</w:t>
      </w:r>
      <w:r w:rsidR="00BC3565" w:rsidRPr="007278FC">
        <w:rPr>
          <w:sz w:val="24"/>
          <w:szCs w:val="24"/>
        </w:rPr>
        <w:t xml:space="preserve"> </w:t>
      </w:r>
    </w:p>
    <w:p w:rsidR="00B90B8F" w:rsidRPr="007278FC" w:rsidRDefault="00DB1D69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a także osoby о stałej albo długo</w:t>
      </w:r>
      <w:r w:rsidR="008B445D" w:rsidRPr="007278FC">
        <w:rPr>
          <w:sz w:val="24"/>
          <w:szCs w:val="24"/>
        </w:rPr>
        <w:t>trwałej niezdolności do pracy w </w:t>
      </w:r>
      <w:r w:rsidRPr="007278FC">
        <w:rPr>
          <w:sz w:val="24"/>
          <w:szCs w:val="24"/>
        </w:rPr>
        <w:t>gospodarstwie rolnym, którym przysługuje zasiłek pielęgnacyjny.</w:t>
      </w:r>
    </w:p>
    <w:p w:rsidR="003A1ADE" w:rsidRPr="007278FC" w:rsidRDefault="003A1ADE" w:rsidP="00893B61">
      <w:pPr>
        <w:spacing w:before="120" w:line="276" w:lineRule="auto"/>
        <w:jc w:val="both"/>
        <w:rPr>
          <w:b/>
          <w:sz w:val="24"/>
          <w:szCs w:val="24"/>
        </w:rPr>
      </w:pPr>
      <w:r w:rsidRPr="007278FC">
        <w:rPr>
          <w:b/>
          <w:sz w:val="24"/>
          <w:szCs w:val="24"/>
        </w:rPr>
        <w:t xml:space="preserve">Zamiar głosowania korespondencyjnego powinien zostać zgłoszony </w:t>
      </w:r>
      <w:r w:rsidR="005E4BD9" w:rsidRPr="007278FC">
        <w:rPr>
          <w:b/>
          <w:sz w:val="24"/>
          <w:szCs w:val="24"/>
        </w:rPr>
        <w:t>do Komisarza Wyborczego w Kielcach II</w:t>
      </w:r>
      <w:r w:rsidRPr="007278FC">
        <w:rPr>
          <w:b/>
          <w:sz w:val="24"/>
          <w:szCs w:val="24"/>
        </w:rPr>
        <w:t xml:space="preserve"> najpóźniej </w:t>
      </w:r>
      <w:r w:rsidR="00281250" w:rsidRPr="007278FC">
        <w:rPr>
          <w:b/>
          <w:sz w:val="24"/>
          <w:szCs w:val="24"/>
        </w:rPr>
        <w:t xml:space="preserve">do dnia </w:t>
      </w:r>
      <w:r w:rsidR="00347E89" w:rsidRPr="007278FC">
        <w:rPr>
          <w:b/>
          <w:sz w:val="24"/>
          <w:szCs w:val="24"/>
        </w:rPr>
        <w:t>30 września 2019</w:t>
      </w:r>
      <w:r w:rsidR="00E807EE" w:rsidRPr="007278FC">
        <w:rPr>
          <w:b/>
          <w:sz w:val="24"/>
          <w:szCs w:val="24"/>
        </w:rPr>
        <w:t xml:space="preserve"> r.</w:t>
      </w:r>
    </w:p>
    <w:p w:rsidR="00DB1D69" w:rsidRPr="007278FC" w:rsidRDefault="00DB1D69" w:rsidP="00893B61">
      <w:pPr>
        <w:spacing w:before="240" w:line="276" w:lineRule="auto"/>
        <w:jc w:val="both"/>
        <w:rPr>
          <w:sz w:val="24"/>
          <w:szCs w:val="24"/>
        </w:rPr>
      </w:pPr>
      <w:r w:rsidRPr="007278FC">
        <w:rPr>
          <w:b/>
          <w:sz w:val="24"/>
          <w:szCs w:val="24"/>
        </w:rPr>
        <w:t xml:space="preserve">Głosować przez pełnomocnika </w:t>
      </w:r>
      <w:r w:rsidRPr="007278FC">
        <w:rPr>
          <w:sz w:val="24"/>
          <w:szCs w:val="24"/>
        </w:rPr>
        <w:t>mogą</w:t>
      </w:r>
      <w:r w:rsidRPr="007278FC">
        <w:rPr>
          <w:b/>
          <w:sz w:val="24"/>
          <w:szCs w:val="24"/>
        </w:rPr>
        <w:t xml:space="preserve"> </w:t>
      </w:r>
      <w:r w:rsidRPr="007278FC">
        <w:rPr>
          <w:sz w:val="24"/>
          <w:szCs w:val="24"/>
        </w:rPr>
        <w:t xml:space="preserve">wyborcy którzy najpóźniej w dniu głosowania ukończą 75 lat lub posiadający orzeczenie o znacznym lub umiarkowanym stopniu niepełnosprawności, </w:t>
      </w:r>
      <w:r w:rsidR="001E53B7" w:rsidRPr="007278FC">
        <w:rPr>
          <w:sz w:val="24"/>
          <w:szCs w:val="24"/>
        </w:rPr>
        <w:t xml:space="preserve">w rozumieniu ustawy </w:t>
      </w:r>
      <w:r w:rsidR="003A1ADE" w:rsidRPr="007278FC">
        <w:rPr>
          <w:sz w:val="24"/>
          <w:szCs w:val="24"/>
        </w:rPr>
        <w:t xml:space="preserve">z dnia 27 sierpnia 1997 r. o rehabilitacji zawodowej i społecznej oraz zatrudnianiu osób niepełnosprawnych, </w:t>
      </w:r>
      <w:r w:rsidRPr="007278FC">
        <w:rPr>
          <w:sz w:val="24"/>
          <w:szCs w:val="24"/>
        </w:rPr>
        <w:t>w tym także wyborcy posiadający orzeczenie organu rentowego o:</w:t>
      </w:r>
    </w:p>
    <w:p w:rsidR="00EC1B74" w:rsidRPr="007278FC" w:rsidRDefault="00EC1B74" w:rsidP="00EC1B74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1) całkowitej niezdolności do pracy i niezdolności do samodzielnej egzystencji;</w:t>
      </w:r>
    </w:p>
    <w:p w:rsidR="008B445D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2</w:t>
      </w:r>
      <w:r w:rsidR="00DB1D69" w:rsidRPr="007278FC">
        <w:rPr>
          <w:sz w:val="24"/>
          <w:szCs w:val="24"/>
        </w:rPr>
        <w:t>) ca</w:t>
      </w:r>
      <w:r w:rsidR="008B445D" w:rsidRPr="007278FC">
        <w:rPr>
          <w:sz w:val="24"/>
          <w:szCs w:val="24"/>
        </w:rPr>
        <w:t>łkowitej niezdolności do pracy;</w:t>
      </w:r>
    </w:p>
    <w:p w:rsidR="008B445D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3</w:t>
      </w:r>
      <w:r w:rsidR="00DB1D69" w:rsidRPr="007278FC">
        <w:rPr>
          <w:sz w:val="24"/>
          <w:szCs w:val="24"/>
        </w:rPr>
        <w:t>) niezdolności do samodzielnej egzystencji</w:t>
      </w:r>
      <w:r w:rsidR="008B445D" w:rsidRPr="007278FC">
        <w:rPr>
          <w:sz w:val="24"/>
          <w:szCs w:val="24"/>
        </w:rPr>
        <w:t>;</w:t>
      </w:r>
    </w:p>
    <w:p w:rsidR="008B445D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4</w:t>
      </w:r>
      <w:r w:rsidR="00DB1D69" w:rsidRPr="007278FC">
        <w:rPr>
          <w:sz w:val="24"/>
          <w:szCs w:val="24"/>
        </w:rPr>
        <w:t>) zaliczeniu do I grupy inwalidów</w:t>
      </w:r>
      <w:r w:rsidR="00641EA8" w:rsidRPr="007278FC">
        <w:rPr>
          <w:sz w:val="24"/>
          <w:szCs w:val="24"/>
        </w:rPr>
        <w:t>;</w:t>
      </w:r>
    </w:p>
    <w:p w:rsidR="007D16F7" w:rsidRPr="007278FC" w:rsidRDefault="00EC1B74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5</w:t>
      </w:r>
      <w:r w:rsidR="00DB1D69" w:rsidRPr="007278FC">
        <w:rPr>
          <w:sz w:val="24"/>
          <w:szCs w:val="24"/>
        </w:rPr>
        <w:t>) za</w:t>
      </w:r>
      <w:r w:rsidR="00BC3565" w:rsidRPr="007278FC">
        <w:rPr>
          <w:sz w:val="24"/>
          <w:szCs w:val="24"/>
        </w:rPr>
        <w:t xml:space="preserve">liczeniu do II grupy inwalidów; </w:t>
      </w:r>
    </w:p>
    <w:p w:rsidR="00DB1D69" w:rsidRPr="007278FC" w:rsidRDefault="00DB1D69" w:rsidP="00590E20">
      <w:pPr>
        <w:spacing w:line="276" w:lineRule="auto"/>
        <w:jc w:val="both"/>
        <w:rPr>
          <w:sz w:val="24"/>
          <w:szCs w:val="24"/>
        </w:rPr>
      </w:pPr>
      <w:r w:rsidRPr="007278FC">
        <w:rPr>
          <w:sz w:val="24"/>
          <w:szCs w:val="24"/>
        </w:rPr>
        <w:t>a także osoby о stałej albo długo</w:t>
      </w:r>
      <w:r w:rsidR="008B445D" w:rsidRPr="007278FC">
        <w:rPr>
          <w:sz w:val="24"/>
          <w:szCs w:val="24"/>
        </w:rPr>
        <w:t>trwałej niezdolności do pracy w </w:t>
      </w:r>
      <w:r w:rsidRPr="007278FC">
        <w:rPr>
          <w:sz w:val="24"/>
          <w:szCs w:val="24"/>
        </w:rPr>
        <w:t>gospodarstwie rolnym, którym przysługuje zasiłek pielęgnacyjny.</w:t>
      </w:r>
    </w:p>
    <w:p w:rsidR="003A1ADE" w:rsidRPr="007278FC" w:rsidRDefault="00F35000" w:rsidP="00893B61">
      <w:pPr>
        <w:spacing w:before="120"/>
        <w:jc w:val="both"/>
        <w:rPr>
          <w:b/>
          <w:sz w:val="24"/>
          <w:szCs w:val="24"/>
        </w:rPr>
      </w:pPr>
      <w:r w:rsidRPr="007278FC">
        <w:rPr>
          <w:b/>
          <w:sz w:val="24"/>
          <w:szCs w:val="24"/>
        </w:rPr>
        <w:t>Wniosek o sporządzenie aktu pełnomocnictwa powinien zostać złożony</w:t>
      </w:r>
      <w:r w:rsidR="003A1ADE" w:rsidRPr="007278FC">
        <w:rPr>
          <w:b/>
          <w:sz w:val="24"/>
          <w:szCs w:val="24"/>
        </w:rPr>
        <w:t xml:space="preserve"> </w:t>
      </w:r>
      <w:r w:rsidR="005E4BD9" w:rsidRPr="007278FC">
        <w:rPr>
          <w:b/>
          <w:sz w:val="24"/>
          <w:szCs w:val="24"/>
        </w:rPr>
        <w:t>do Wójta Gminy Złota n</w:t>
      </w:r>
      <w:r w:rsidR="003A1ADE" w:rsidRPr="007278FC">
        <w:rPr>
          <w:b/>
          <w:sz w:val="24"/>
          <w:szCs w:val="24"/>
        </w:rPr>
        <w:t xml:space="preserve">ajpóźniej </w:t>
      </w:r>
      <w:r w:rsidR="00281250" w:rsidRPr="007278FC">
        <w:rPr>
          <w:b/>
          <w:sz w:val="24"/>
          <w:szCs w:val="24"/>
        </w:rPr>
        <w:t xml:space="preserve">do dnia </w:t>
      </w:r>
      <w:r w:rsidR="00347E89" w:rsidRPr="007278FC">
        <w:rPr>
          <w:b/>
          <w:sz w:val="24"/>
          <w:szCs w:val="24"/>
        </w:rPr>
        <w:t>4 października 2019</w:t>
      </w:r>
      <w:r w:rsidR="00E807EE" w:rsidRPr="007278FC">
        <w:rPr>
          <w:b/>
          <w:sz w:val="24"/>
          <w:szCs w:val="24"/>
        </w:rPr>
        <w:t xml:space="preserve"> r.</w:t>
      </w:r>
    </w:p>
    <w:p w:rsidR="005C3FD8" w:rsidRPr="007278FC" w:rsidRDefault="00DC6CD3" w:rsidP="00893B61">
      <w:pPr>
        <w:spacing w:before="240"/>
        <w:jc w:val="both"/>
        <w:rPr>
          <w:b/>
          <w:sz w:val="24"/>
          <w:szCs w:val="24"/>
        </w:rPr>
      </w:pPr>
      <w:r w:rsidRPr="007278FC">
        <w:rPr>
          <w:b/>
          <w:sz w:val="24"/>
          <w:szCs w:val="24"/>
        </w:rPr>
        <w:t xml:space="preserve">Głosowanie w </w:t>
      </w:r>
      <w:r w:rsidR="00961814" w:rsidRPr="007278FC">
        <w:rPr>
          <w:b/>
          <w:sz w:val="24"/>
          <w:szCs w:val="24"/>
        </w:rPr>
        <w:t>lokalach wyborczych</w:t>
      </w:r>
      <w:r w:rsidR="00513AC9" w:rsidRPr="007278FC">
        <w:rPr>
          <w:b/>
          <w:sz w:val="24"/>
          <w:szCs w:val="24"/>
        </w:rPr>
        <w:t xml:space="preserve"> odbywać się będzie</w:t>
      </w:r>
      <w:r w:rsidRPr="007278FC">
        <w:rPr>
          <w:b/>
          <w:sz w:val="24"/>
          <w:szCs w:val="24"/>
        </w:rPr>
        <w:t xml:space="preserve"> </w:t>
      </w:r>
      <w:r w:rsidR="00281250" w:rsidRPr="007278FC">
        <w:rPr>
          <w:b/>
          <w:sz w:val="24"/>
          <w:szCs w:val="24"/>
        </w:rPr>
        <w:t xml:space="preserve">w dniu </w:t>
      </w:r>
      <w:r w:rsidR="00D3427D" w:rsidRPr="007278FC">
        <w:rPr>
          <w:b/>
          <w:sz w:val="24"/>
          <w:szCs w:val="24"/>
        </w:rPr>
        <w:t>13 października 2019</w:t>
      </w:r>
      <w:r w:rsidR="007D16F7" w:rsidRPr="007278FC">
        <w:rPr>
          <w:b/>
          <w:i/>
          <w:sz w:val="24"/>
          <w:szCs w:val="24"/>
        </w:rPr>
        <w:t xml:space="preserve"> </w:t>
      </w:r>
      <w:r w:rsidR="007D16F7" w:rsidRPr="007278FC">
        <w:rPr>
          <w:b/>
          <w:sz w:val="24"/>
          <w:szCs w:val="24"/>
        </w:rPr>
        <w:t>r.</w:t>
      </w:r>
      <w:r w:rsidR="00281250" w:rsidRPr="007278FC">
        <w:rPr>
          <w:b/>
          <w:sz w:val="24"/>
          <w:szCs w:val="24"/>
        </w:rPr>
        <w:t xml:space="preserve"> </w:t>
      </w:r>
      <w:r w:rsidRPr="007278FC">
        <w:rPr>
          <w:b/>
          <w:sz w:val="24"/>
          <w:szCs w:val="24"/>
        </w:rPr>
        <w:t>od godz. 7</w:t>
      </w:r>
      <w:r w:rsidRPr="007278FC">
        <w:rPr>
          <w:b/>
          <w:sz w:val="24"/>
          <w:szCs w:val="24"/>
          <w:vertAlign w:val="superscript"/>
        </w:rPr>
        <w:t>00</w:t>
      </w:r>
      <w:r w:rsidRPr="007278FC">
        <w:rPr>
          <w:b/>
          <w:sz w:val="24"/>
          <w:szCs w:val="24"/>
        </w:rPr>
        <w:t xml:space="preserve"> do godz. 21</w:t>
      </w:r>
      <w:r w:rsidRPr="007278FC">
        <w:rPr>
          <w:b/>
          <w:sz w:val="24"/>
          <w:szCs w:val="24"/>
          <w:vertAlign w:val="superscript"/>
        </w:rPr>
        <w:t>00</w:t>
      </w:r>
      <w:r w:rsidR="00513AC9" w:rsidRPr="007278FC">
        <w:rPr>
          <w:b/>
          <w:sz w:val="24"/>
          <w:szCs w:val="24"/>
        </w:rPr>
        <w:t>.</w:t>
      </w:r>
    </w:p>
    <w:p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:rsidR="008B445D" w:rsidRPr="00233F5B" w:rsidRDefault="008B445D" w:rsidP="009C06C2">
      <w:pPr>
        <w:ind w:left="11624" w:right="283"/>
        <w:jc w:val="both"/>
        <w:rPr>
          <w:b/>
          <w:sz w:val="32"/>
          <w:szCs w:val="32"/>
        </w:rPr>
      </w:pPr>
    </w:p>
    <w:p w:rsidR="005C3FD8" w:rsidRPr="00233F5B" w:rsidRDefault="00ED5B73" w:rsidP="00F74FB8">
      <w:pPr>
        <w:ind w:left="6804" w:right="283"/>
        <w:jc w:val="center"/>
        <w:rPr>
          <w:sz w:val="32"/>
          <w:szCs w:val="32"/>
        </w:rPr>
      </w:pPr>
      <w:r>
        <w:rPr>
          <w:b/>
          <w:sz w:val="32"/>
          <w:szCs w:val="32"/>
        </w:rPr>
        <w:t>Wójt Gminy Złota</w:t>
      </w:r>
    </w:p>
    <w:p w:rsidR="0019039C" w:rsidRDefault="0019039C" w:rsidP="00F74FB8">
      <w:pPr>
        <w:ind w:left="6804" w:right="283"/>
        <w:jc w:val="center"/>
        <w:rPr>
          <w:sz w:val="32"/>
          <w:szCs w:val="32"/>
        </w:rPr>
      </w:pPr>
    </w:p>
    <w:p w:rsidR="008B445D" w:rsidRPr="0019039C" w:rsidRDefault="0019039C" w:rsidP="00F74FB8">
      <w:pPr>
        <w:ind w:left="6804" w:right="283"/>
        <w:jc w:val="center"/>
        <w:rPr>
          <w:b/>
          <w:i/>
          <w:sz w:val="32"/>
          <w:szCs w:val="32"/>
        </w:rPr>
      </w:pPr>
      <w:r w:rsidRPr="0019039C">
        <w:rPr>
          <w:b/>
          <w:sz w:val="32"/>
          <w:szCs w:val="32"/>
        </w:rPr>
        <w:t>Tadeusz SUŁEK</w:t>
      </w:r>
      <w:bookmarkStart w:id="0" w:name="_GoBack"/>
      <w:bookmarkEnd w:id="0"/>
    </w:p>
    <w:sectPr w:rsidR="008B445D" w:rsidRPr="0019039C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0C2D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5016D"/>
    <w:rsid w:val="00654AD1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8FC"/>
    <w:rsid w:val="00727A36"/>
    <w:rsid w:val="00741E90"/>
    <w:rsid w:val="00742FA6"/>
    <w:rsid w:val="00751C17"/>
    <w:rsid w:val="007531A8"/>
    <w:rsid w:val="007623D9"/>
    <w:rsid w:val="00764511"/>
    <w:rsid w:val="007806A2"/>
    <w:rsid w:val="007A3710"/>
    <w:rsid w:val="007D16F7"/>
    <w:rsid w:val="007D37FF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7197"/>
    <w:rsid w:val="00F11B1B"/>
    <w:rsid w:val="00F25133"/>
    <w:rsid w:val="00F270F9"/>
    <w:rsid w:val="00F31B54"/>
    <w:rsid w:val="00F327B1"/>
    <w:rsid w:val="00F35000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A51C0-31C8-425F-8AF0-25B0510BC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Lidzia</dc:creator>
  <cp:lastModifiedBy>Irek</cp:lastModifiedBy>
  <cp:revision>2</cp:revision>
  <cp:lastPrinted>2016-11-15T08:29:00Z</cp:lastPrinted>
  <dcterms:created xsi:type="dcterms:W3CDTF">2019-09-16T07:47:00Z</dcterms:created>
  <dcterms:modified xsi:type="dcterms:W3CDTF">2019-09-16T07:47:00Z</dcterms:modified>
</cp:coreProperties>
</file>